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AB" w:rsidRDefault="00364DAB" w:rsidP="00364DAB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5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364DAB" w:rsidRDefault="00364DAB" w:rsidP="00364DAB">
      <w:pPr>
        <w:rPr>
          <w:rFonts w:ascii="Arial" w:hAnsi="Arial" w:cs="Arial"/>
          <w:sz w:val="24"/>
          <w:szCs w:val="24"/>
        </w:rPr>
      </w:pPr>
    </w:p>
    <w:p w:rsidR="00364DAB" w:rsidRDefault="00364DAB" w:rsidP="00364D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João aula IV:</w:t>
      </w:r>
    </w:p>
    <w:p w:rsidR="00364DAB" w:rsidRDefault="00364DAB" w:rsidP="00364DAB">
      <w:pPr>
        <w:rPr>
          <w:rFonts w:ascii="Arial" w:hAnsi="Arial" w:cs="Arial"/>
          <w:b/>
          <w:sz w:val="24"/>
          <w:szCs w:val="24"/>
        </w:rPr>
      </w:pPr>
    </w:p>
    <w:p w:rsidR="00364DAB" w:rsidRDefault="00966BCA" w:rsidP="00364D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Sinais n</w:t>
      </w:r>
      <w:r w:rsidR="00364DAB">
        <w:rPr>
          <w:rFonts w:ascii="Arial" w:hAnsi="Arial" w:cs="Arial"/>
          <w:b/>
          <w:sz w:val="24"/>
          <w:szCs w:val="24"/>
        </w:rPr>
        <w:t>o evangelho de João:</w:t>
      </w:r>
    </w:p>
    <w:p w:rsidR="00364DAB" w:rsidRDefault="00364DAB" w:rsidP="00364DAB">
      <w:pPr>
        <w:rPr>
          <w:rFonts w:ascii="Arial" w:hAnsi="Arial" w:cs="Arial"/>
          <w:b/>
          <w:sz w:val="24"/>
          <w:szCs w:val="24"/>
        </w:rPr>
      </w:pPr>
    </w:p>
    <w:p w:rsidR="00644C87" w:rsidRDefault="003F086C" w:rsidP="003F08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4C87">
        <w:rPr>
          <w:rFonts w:ascii="Arial" w:hAnsi="Arial" w:cs="Arial"/>
          <w:sz w:val="24"/>
          <w:szCs w:val="24"/>
        </w:rPr>
        <w:t>O e</w:t>
      </w:r>
      <w:r w:rsidRPr="003F086C">
        <w:rPr>
          <w:rFonts w:ascii="Arial" w:hAnsi="Arial" w:cs="Arial"/>
          <w:sz w:val="24"/>
          <w:szCs w:val="24"/>
        </w:rPr>
        <w:t>vangelista escreve este livro</w:t>
      </w:r>
      <w:r w:rsidR="00644C87">
        <w:rPr>
          <w:rFonts w:ascii="Arial" w:hAnsi="Arial" w:cs="Arial"/>
          <w:sz w:val="24"/>
          <w:szCs w:val="24"/>
        </w:rPr>
        <w:t>,</w:t>
      </w:r>
      <w:r w:rsidRPr="003F086C">
        <w:rPr>
          <w:rFonts w:ascii="Arial" w:hAnsi="Arial" w:cs="Arial"/>
          <w:sz w:val="24"/>
          <w:szCs w:val="24"/>
        </w:rPr>
        <w:t xml:space="preserve"> essas escritas</w:t>
      </w:r>
      <w:r w:rsidR="00644C87">
        <w:rPr>
          <w:rFonts w:ascii="Arial" w:hAnsi="Arial" w:cs="Arial"/>
          <w:sz w:val="24"/>
          <w:szCs w:val="24"/>
        </w:rPr>
        <w:t>,</w:t>
      </w:r>
      <w:r w:rsidRPr="003F086C">
        <w:rPr>
          <w:rFonts w:ascii="Arial" w:hAnsi="Arial" w:cs="Arial"/>
          <w:sz w:val="24"/>
          <w:szCs w:val="24"/>
        </w:rPr>
        <w:t xml:space="preserve"> dividida em partes</w:t>
      </w:r>
      <w:r w:rsidR="00644C87">
        <w:rPr>
          <w:rFonts w:ascii="Arial" w:hAnsi="Arial" w:cs="Arial"/>
          <w:sz w:val="24"/>
          <w:szCs w:val="24"/>
        </w:rPr>
        <w:t>,</w:t>
      </w:r>
      <w:r w:rsidRPr="003F086C">
        <w:rPr>
          <w:rFonts w:ascii="Arial" w:hAnsi="Arial" w:cs="Arial"/>
          <w:sz w:val="24"/>
          <w:szCs w:val="24"/>
        </w:rPr>
        <w:t xml:space="preserve"> onde </w:t>
      </w:r>
      <w:r w:rsidR="00644C87">
        <w:rPr>
          <w:rFonts w:ascii="Arial" w:hAnsi="Arial" w:cs="Arial"/>
          <w:sz w:val="24"/>
          <w:szCs w:val="24"/>
        </w:rPr>
        <w:t>foi escrito</w:t>
      </w:r>
      <w:r w:rsidRPr="003F086C">
        <w:rPr>
          <w:rFonts w:ascii="Arial" w:hAnsi="Arial" w:cs="Arial"/>
          <w:sz w:val="24"/>
          <w:szCs w:val="24"/>
        </w:rPr>
        <w:t xml:space="preserve"> o pron</w:t>
      </w:r>
      <w:r w:rsidR="00644C87">
        <w:rPr>
          <w:rFonts w:ascii="Arial" w:hAnsi="Arial" w:cs="Arial"/>
          <w:sz w:val="24"/>
          <w:szCs w:val="24"/>
        </w:rPr>
        <w:t>ólogo,</w:t>
      </w:r>
      <w:r w:rsidRPr="003F086C">
        <w:rPr>
          <w:rFonts w:ascii="Arial" w:hAnsi="Arial" w:cs="Arial"/>
          <w:sz w:val="24"/>
          <w:szCs w:val="24"/>
        </w:rPr>
        <w:t xml:space="preserve"> onde </w:t>
      </w:r>
      <w:r w:rsidR="00644C87">
        <w:rPr>
          <w:rFonts w:ascii="Arial" w:hAnsi="Arial" w:cs="Arial"/>
          <w:sz w:val="24"/>
          <w:szCs w:val="24"/>
        </w:rPr>
        <w:t>foi escrito</w:t>
      </w:r>
      <w:r w:rsidRPr="003F086C">
        <w:rPr>
          <w:rFonts w:ascii="Arial" w:hAnsi="Arial" w:cs="Arial"/>
          <w:sz w:val="24"/>
          <w:szCs w:val="24"/>
        </w:rPr>
        <w:t xml:space="preserve"> a segunda parte e a terceira parte qu</w:t>
      </w:r>
      <w:r w:rsidR="00644C87">
        <w:rPr>
          <w:rFonts w:ascii="Arial" w:hAnsi="Arial" w:cs="Arial"/>
          <w:sz w:val="24"/>
          <w:szCs w:val="24"/>
        </w:rPr>
        <w:t>e vem com a morte,</w:t>
      </w:r>
      <w:r w:rsidRPr="003F086C">
        <w:rPr>
          <w:rFonts w:ascii="Arial" w:hAnsi="Arial" w:cs="Arial"/>
          <w:sz w:val="24"/>
          <w:szCs w:val="24"/>
        </w:rPr>
        <w:t xml:space="preserve"> crucificação e ressurreição de Cristo</w:t>
      </w:r>
      <w:r w:rsidR="00644C87">
        <w:rPr>
          <w:rFonts w:ascii="Arial" w:hAnsi="Arial" w:cs="Arial"/>
          <w:sz w:val="24"/>
          <w:szCs w:val="24"/>
        </w:rPr>
        <w:t>.</w:t>
      </w:r>
      <w:r w:rsidRPr="003F086C">
        <w:rPr>
          <w:rFonts w:ascii="Arial" w:hAnsi="Arial" w:cs="Arial"/>
          <w:sz w:val="24"/>
          <w:szCs w:val="24"/>
        </w:rPr>
        <w:t xml:space="preserve"> </w:t>
      </w:r>
    </w:p>
    <w:p w:rsidR="00644C87" w:rsidRDefault="00644C87" w:rsidP="00644C8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F086C" w:rsidRPr="003F086C">
        <w:rPr>
          <w:rFonts w:ascii="Arial" w:hAnsi="Arial" w:cs="Arial"/>
          <w:sz w:val="24"/>
          <w:szCs w:val="24"/>
        </w:rPr>
        <w:t xml:space="preserve">esse </w:t>
      </w:r>
      <w:proofErr w:type="spellStart"/>
      <w:r w:rsidR="003F086C" w:rsidRPr="003F086C">
        <w:rPr>
          <w:rFonts w:ascii="Arial" w:hAnsi="Arial" w:cs="Arial"/>
          <w:sz w:val="24"/>
          <w:szCs w:val="24"/>
        </w:rPr>
        <w:t>pron</w:t>
      </w:r>
      <w:r>
        <w:rPr>
          <w:rFonts w:ascii="Arial" w:hAnsi="Arial" w:cs="Arial"/>
          <w:sz w:val="24"/>
          <w:szCs w:val="24"/>
        </w:rPr>
        <w:t>ólogo</w:t>
      </w:r>
      <w:proofErr w:type="spellEnd"/>
      <w:r w:rsidR="003F086C" w:rsidRPr="003F086C">
        <w:rPr>
          <w:rFonts w:ascii="Arial" w:hAnsi="Arial" w:cs="Arial"/>
          <w:sz w:val="24"/>
          <w:szCs w:val="24"/>
        </w:rPr>
        <w:t xml:space="preserve"> quando começa a falar da semana inaugural e </w:t>
      </w:r>
      <w:proofErr w:type="gramStart"/>
      <w:r w:rsidR="003F086C" w:rsidRPr="003F086C">
        <w:rPr>
          <w:rFonts w:ascii="Arial" w:hAnsi="Arial" w:cs="Arial"/>
          <w:sz w:val="24"/>
          <w:szCs w:val="24"/>
        </w:rPr>
        <w:t>aparece</w:t>
      </w:r>
      <w:proofErr w:type="gramEnd"/>
      <w:r w:rsidR="003F086C" w:rsidRPr="003F086C">
        <w:rPr>
          <w:rFonts w:ascii="Arial" w:hAnsi="Arial" w:cs="Arial"/>
          <w:sz w:val="24"/>
          <w:szCs w:val="24"/>
        </w:rPr>
        <w:t xml:space="preserve"> também os sete sinais</w:t>
      </w:r>
      <w:r>
        <w:rPr>
          <w:rFonts w:ascii="Arial" w:hAnsi="Arial" w:cs="Arial"/>
          <w:sz w:val="24"/>
          <w:szCs w:val="24"/>
        </w:rPr>
        <w:t>,</w:t>
      </w:r>
      <w:r w:rsidR="003F086C" w:rsidRPr="003F086C">
        <w:rPr>
          <w:rFonts w:ascii="Arial" w:hAnsi="Arial" w:cs="Arial"/>
          <w:sz w:val="24"/>
          <w:szCs w:val="24"/>
        </w:rPr>
        <w:t xml:space="preserve"> afirmando que Jesus é o verdadeiro Cristo</w:t>
      </w:r>
      <w:r>
        <w:rPr>
          <w:rFonts w:ascii="Arial" w:hAnsi="Arial" w:cs="Arial"/>
          <w:sz w:val="24"/>
          <w:szCs w:val="24"/>
        </w:rPr>
        <w:t>,</w:t>
      </w:r>
      <w:r w:rsidR="003F086C" w:rsidRPr="003F086C">
        <w:rPr>
          <w:rFonts w:ascii="Arial" w:hAnsi="Arial" w:cs="Arial"/>
          <w:sz w:val="24"/>
          <w:szCs w:val="24"/>
        </w:rPr>
        <w:t xml:space="preserve"> que Jesus é o verdadeiro Messias</w:t>
      </w:r>
      <w:r>
        <w:rPr>
          <w:rFonts w:ascii="Arial" w:hAnsi="Arial" w:cs="Arial"/>
          <w:sz w:val="24"/>
          <w:szCs w:val="24"/>
        </w:rPr>
        <w:t>,</w:t>
      </w:r>
      <w:r w:rsidR="003F086C" w:rsidRPr="003F0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="003F086C" w:rsidRPr="003F086C">
        <w:rPr>
          <w:rFonts w:ascii="Arial" w:hAnsi="Arial" w:cs="Arial"/>
          <w:sz w:val="24"/>
          <w:szCs w:val="24"/>
        </w:rPr>
        <w:t>Deus que caminha sobre a terra</w:t>
      </w:r>
      <w:r>
        <w:rPr>
          <w:rFonts w:ascii="Arial" w:hAnsi="Arial" w:cs="Arial"/>
          <w:sz w:val="24"/>
          <w:szCs w:val="24"/>
        </w:rPr>
        <w:t>.</w:t>
      </w:r>
      <w:r w:rsidR="003F086C" w:rsidRPr="003F086C">
        <w:rPr>
          <w:rFonts w:ascii="Arial" w:hAnsi="Arial" w:cs="Arial"/>
          <w:sz w:val="24"/>
          <w:szCs w:val="24"/>
        </w:rPr>
        <w:t xml:space="preserve"> </w:t>
      </w:r>
    </w:p>
    <w:p w:rsidR="00644C87" w:rsidRDefault="00644C87" w:rsidP="00644C8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Cristo com</w:t>
      </w:r>
      <w:r w:rsidR="003F086C" w:rsidRPr="003F086C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primeiro grande </w:t>
      </w:r>
      <w:r w:rsidR="003F086C" w:rsidRPr="003F086C">
        <w:rPr>
          <w:rFonts w:ascii="Arial" w:hAnsi="Arial" w:cs="Arial"/>
          <w:sz w:val="24"/>
          <w:szCs w:val="24"/>
        </w:rPr>
        <w:t>sinal</w:t>
      </w:r>
      <w:r>
        <w:rPr>
          <w:rFonts w:ascii="Arial" w:hAnsi="Arial" w:cs="Arial"/>
          <w:sz w:val="24"/>
          <w:szCs w:val="24"/>
        </w:rPr>
        <w:t>,</w:t>
      </w:r>
      <w:r w:rsidR="003F086C" w:rsidRPr="003F086C">
        <w:rPr>
          <w:rFonts w:ascii="Arial" w:hAnsi="Arial" w:cs="Arial"/>
          <w:sz w:val="24"/>
          <w:szCs w:val="24"/>
        </w:rPr>
        <w:t xml:space="preserve"> onde Cristo transforma a água em vinho dentro de um casamento</w:t>
      </w:r>
      <w:r>
        <w:rPr>
          <w:rFonts w:ascii="Arial" w:hAnsi="Arial" w:cs="Arial"/>
          <w:sz w:val="24"/>
          <w:szCs w:val="24"/>
        </w:rPr>
        <w:t>, uma passagem muito lida</w:t>
      </w:r>
      <w:r w:rsidR="003F086C" w:rsidRPr="003F086C">
        <w:rPr>
          <w:rFonts w:ascii="Arial" w:hAnsi="Arial" w:cs="Arial"/>
          <w:sz w:val="24"/>
          <w:szCs w:val="24"/>
        </w:rPr>
        <w:t xml:space="preserve"> por pastores</w:t>
      </w:r>
      <w:r>
        <w:rPr>
          <w:rFonts w:ascii="Arial" w:hAnsi="Arial" w:cs="Arial"/>
          <w:sz w:val="24"/>
          <w:szCs w:val="24"/>
        </w:rPr>
        <w:t>,</w:t>
      </w:r>
      <w:r w:rsidR="003F086C" w:rsidRPr="003F086C">
        <w:rPr>
          <w:rFonts w:ascii="Arial" w:hAnsi="Arial" w:cs="Arial"/>
          <w:sz w:val="24"/>
          <w:szCs w:val="24"/>
        </w:rPr>
        <w:t xml:space="preserve"> por padres em suas homilias e suas pregações</w:t>
      </w:r>
      <w:r>
        <w:rPr>
          <w:rFonts w:ascii="Arial" w:hAnsi="Arial" w:cs="Arial"/>
          <w:sz w:val="24"/>
          <w:szCs w:val="24"/>
        </w:rPr>
        <w:t>. O</w:t>
      </w:r>
      <w:r w:rsidR="003F086C" w:rsidRPr="003F086C">
        <w:rPr>
          <w:rFonts w:ascii="Arial" w:hAnsi="Arial" w:cs="Arial"/>
          <w:sz w:val="24"/>
          <w:szCs w:val="24"/>
        </w:rPr>
        <w:t>nde fala que Jesus foi convidado para um ca</w:t>
      </w:r>
      <w:r>
        <w:rPr>
          <w:rFonts w:ascii="Arial" w:hAnsi="Arial" w:cs="Arial"/>
          <w:sz w:val="24"/>
          <w:szCs w:val="24"/>
        </w:rPr>
        <w:t>samento e nesse casamento</w:t>
      </w:r>
      <w:r w:rsidR="003F086C" w:rsidRPr="003F086C">
        <w:rPr>
          <w:rFonts w:ascii="Arial" w:hAnsi="Arial" w:cs="Arial"/>
          <w:sz w:val="24"/>
          <w:szCs w:val="24"/>
        </w:rPr>
        <w:t xml:space="preserve"> faltou vinho</w:t>
      </w:r>
      <w:r>
        <w:rPr>
          <w:rFonts w:ascii="Arial" w:hAnsi="Arial" w:cs="Arial"/>
          <w:sz w:val="24"/>
          <w:szCs w:val="24"/>
        </w:rPr>
        <w:t>,</w:t>
      </w:r>
      <w:r w:rsidR="003F086C" w:rsidRPr="003F086C">
        <w:rPr>
          <w:rFonts w:ascii="Arial" w:hAnsi="Arial" w:cs="Arial"/>
          <w:sz w:val="24"/>
          <w:szCs w:val="24"/>
        </w:rPr>
        <w:t xml:space="preserve"> Jesus faz essa transformação de água em vinho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44C87" w:rsidRDefault="00644C87" w:rsidP="00644C8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F086C" w:rsidRPr="003F086C">
        <w:rPr>
          <w:rFonts w:ascii="Arial" w:hAnsi="Arial" w:cs="Arial"/>
          <w:sz w:val="24"/>
          <w:szCs w:val="24"/>
        </w:rPr>
        <w:t>sse casamento e</w:t>
      </w:r>
      <w:r>
        <w:rPr>
          <w:rFonts w:ascii="Arial" w:hAnsi="Arial" w:cs="Arial"/>
          <w:sz w:val="24"/>
          <w:szCs w:val="24"/>
        </w:rPr>
        <w:t>m</w:t>
      </w:r>
      <w:r w:rsidR="003F086C" w:rsidRPr="003F086C">
        <w:rPr>
          <w:rFonts w:ascii="Arial" w:hAnsi="Arial" w:cs="Arial"/>
          <w:sz w:val="24"/>
          <w:szCs w:val="24"/>
        </w:rPr>
        <w:t xml:space="preserve"> específico colocado nessa passagem</w:t>
      </w:r>
      <w:r>
        <w:rPr>
          <w:rFonts w:ascii="Arial" w:hAnsi="Arial" w:cs="Arial"/>
          <w:sz w:val="24"/>
          <w:szCs w:val="24"/>
        </w:rPr>
        <w:t>,</w:t>
      </w:r>
      <w:r w:rsidR="003F086C" w:rsidRPr="003F086C">
        <w:rPr>
          <w:rFonts w:ascii="Arial" w:hAnsi="Arial" w:cs="Arial"/>
          <w:sz w:val="24"/>
          <w:szCs w:val="24"/>
        </w:rPr>
        <w:t xml:space="preserve"> o autor tinha como a intenção de mostrar que Jesus está sendo </w:t>
      </w:r>
      <w:r w:rsidR="00966BCA">
        <w:rPr>
          <w:rFonts w:ascii="Arial" w:hAnsi="Arial" w:cs="Arial"/>
          <w:sz w:val="24"/>
          <w:szCs w:val="24"/>
        </w:rPr>
        <w:t>a n</w:t>
      </w:r>
      <w:r w:rsidR="00966BCA" w:rsidRPr="003F086C">
        <w:rPr>
          <w:rFonts w:ascii="Arial" w:hAnsi="Arial" w:cs="Arial"/>
          <w:sz w:val="24"/>
          <w:szCs w:val="24"/>
        </w:rPr>
        <w:t>ova aliança</w:t>
      </w:r>
      <w:r w:rsidR="00966BCA">
        <w:rPr>
          <w:rFonts w:ascii="Arial" w:hAnsi="Arial" w:cs="Arial"/>
          <w:sz w:val="24"/>
          <w:szCs w:val="24"/>
        </w:rPr>
        <w:t>,</w:t>
      </w:r>
      <w:r w:rsidR="00966BCA" w:rsidRPr="003F086C">
        <w:rPr>
          <w:rFonts w:ascii="Arial" w:hAnsi="Arial" w:cs="Arial"/>
          <w:sz w:val="24"/>
          <w:szCs w:val="24"/>
        </w:rPr>
        <w:t xml:space="preserve"> ela</w:t>
      </w:r>
      <w:r w:rsidR="003F086C" w:rsidRPr="003F086C">
        <w:rPr>
          <w:rFonts w:ascii="Arial" w:hAnsi="Arial" w:cs="Arial"/>
          <w:sz w:val="24"/>
          <w:szCs w:val="24"/>
        </w:rPr>
        <w:t xml:space="preserve"> faz a nova aliança com os seres viventes</w:t>
      </w:r>
      <w:r>
        <w:rPr>
          <w:rFonts w:ascii="Arial" w:hAnsi="Arial" w:cs="Arial"/>
          <w:sz w:val="24"/>
          <w:szCs w:val="24"/>
        </w:rPr>
        <w:t>,</w:t>
      </w:r>
      <w:r w:rsidR="003F086C" w:rsidRPr="003F086C">
        <w:rPr>
          <w:rFonts w:ascii="Arial" w:hAnsi="Arial" w:cs="Arial"/>
          <w:sz w:val="24"/>
          <w:szCs w:val="24"/>
        </w:rPr>
        <w:t xml:space="preserve"> com os aqueles que realmente aceita Jesus como salvador</w:t>
      </w:r>
      <w:r>
        <w:rPr>
          <w:rFonts w:ascii="Arial" w:hAnsi="Arial" w:cs="Arial"/>
          <w:sz w:val="24"/>
          <w:szCs w:val="24"/>
        </w:rPr>
        <w:t>.</w:t>
      </w:r>
    </w:p>
    <w:p w:rsidR="00644C87" w:rsidRDefault="003F086C" w:rsidP="00644C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086C">
        <w:rPr>
          <w:rFonts w:ascii="Arial" w:hAnsi="Arial" w:cs="Arial"/>
          <w:sz w:val="24"/>
          <w:szCs w:val="24"/>
        </w:rPr>
        <w:t>Maria ao perguntar para Jesus</w:t>
      </w:r>
      <w:r w:rsidR="00644C87">
        <w:rPr>
          <w:rFonts w:ascii="Arial" w:hAnsi="Arial" w:cs="Arial"/>
          <w:sz w:val="24"/>
          <w:szCs w:val="24"/>
        </w:rPr>
        <w:t>,</w:t>
      </w:r>
      <w:r w:rsidRPr="003F086C">
        <w:rPr>
          <w:rFonts w:ascii="Arial" w:hAnsi="Arial" w:cs="Arial"/>
          <w:sz w:val="24"/>
          <w:szCs w:val="24"/>
        </w:rPr>
        <w:t xml:space="preserve"> indagar Jesus</w:t>
      </w:r>
      <w:r w:rsidR="00644C87">
        <w:rPr>
          <w:rFonts w:ascii="Arial" w:hAnsi="Arial" w:cs="Arial"/>
          <w:sz w:val="24"/>
          <w:szCs w:val="24"/>
        </w:rPr>
        <w:t>,</w:t>
      </w:r>
      <w:r w:rsidRPr="003F086C">
        <w:rPr>
          <w:rFonts w:ascii="Arial" w:hAnsi="Arial" w:cs="Arial"/>
          <w:sz w:val="24"/>
          <w:szCs w:val="24"/>
        </w:rPr>
        <w:t xml:space="preserve"> questionar sobre a falta de vinho</w:t>
      </w:r>
      <w:r w:rsidR="00644C87">
        <w:rPr>
          <w:rFonts w:ascii="Arial" w:hAnsi="Arial" w:cs="Arial"/>
          <w:sz w:val="24"/>
          <w:szCs w:val="24"/>
        </w:rPr>
        <w:t xml:space="preserve">, </w:t>
      </w:r>
      <w:r w:rsidRPr="003F086C">
        <w:rPr>
          <w:rFonts w:ascii="Arial" w:hAnsi="Arial" w:cs="Arial"/>
          <w:sz w:val="24"/>
          <w:szCs w:val="24"/>
        </w:rPr>
        <w:t>ela entende que Jesus é o salvador</w:t>
      </w:r>
      <w:r w:rsidR="00644C87">
        <w:rPr>
          <w:rFonts w:ascii="Arial" w:hAnsi="Arial" w:cs="Arial"/>
          <w:sz w:val="24"/>
          <w:szCs w:val="24"/>
        </w:rPr>
        <w:t xml:space="preserve">, ela entende </w:t>
      </w:r>
      <w:r w:rsidRPr="003F086C">
        <w:rPr>
          <w:rFonts w:ascii="Arial" w:hAnsi="Arial" w:cs="Arial"/>
          <w:sz w:val="24"/>
          <w:szCs w:val="24"/>
        </w:rPr>
        <w:t>aquele cristianismo</w:t>
      </w:r>
      <w:r w:rsidR="00644C87">
        <w:rPr>
          <w:rFonts w:ascii="Arial" w:hAnsi="Arial" w:cs="Arial"/>
          <w:sz w:val="24"/>
          <w:szCs w:val="24"/>
        </w:rPr>
        <w:t>,</w:t>
      </w:r>
      <w:r w:rsidRPr="003F086C">
        <w:rPr>
          <w:rFonts w:ascii="Arial" w:hAnsi="Arial" w:cs="Arial"/>
          <w:sz w:val="24"/>
          <w:szCs w:val="24"/>
        </w:rPr>
        <w:t xml:space="preserve"> ela está inserida dentro de todo o contexto</w:t>
      </w:r>
      <w:r w:rsidR="00644C87">
        <w:rPr>
          <w:rFonts w:ascii="Arial" w:hAnsi="Arial" w:cs="Arial"/>
          <w:sz w:val="24"/>
          <w:szCs w:val="24"/>
        </w:rPr>
        <w:t>,</w:t>
      </w:r>
      <w:r w:rsidRPr="003F086C">
        <w:rPr>
          <w:rFonts w:ascii="Arial" w:hAnsi="Arial" w:cs="Arial"/>
          <w:sz w:val="24"/>
          <w:szCs w:val="24"/>
        </w:rPr>
        <w:t xml:space="preserve"> da primeira cristã existente na terra</w:t>
      </w:r>
      <w:r w:rsidR="00644C87">
        <w:rPr>
          <w:rFonts w:ascii="Arial" w:hAnsi="Arial" w:cs="Arial"/>
          <w:sz w:val="24"/>
          <w:szCs w:val="24"/>
        </w:rPr>
        <w:t>.</w:t>
      </w:r>
      <w:r w:rsidRPr="003F086C">
        <w:rPr>
          <w:rFonts w:ascii="Arial" w:hAnsi="Arial" w:cs="Arial"/>
          <w:sz w:val="24"/>
          <w:szCs w:val="24"/>
        </w:rPr>
        <w:t xml:space="preserve"> </w:t>
      </w:r>
    </w:p>
    <w:p w:rsidR="00966BCA" w:rsidRDefault="003F086C" w:rsidP="00644C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086C">
        <w:rPr>
          <w:rFonts w:ascii="Arial" w:hAnsi="Arial" w:cs="Arial"/>
          <w:sz w:val="24"/>
          <w:szCs w:val="24"/>
        </w:rPr>
        <w:t>Jesus ao falar para ela</w:t>
      </w:r>
      <w:r w:rsidR="00644C87">
        <w:rPr>
          <w:rFonts w:ascii="Arial" w:hAnsi="Arial" w:cs="Arial"/>
          <w:sz w:val="24"/>
          <w:szCs w:val="24"/>
        </w:rPr>
        <w:t>,</w:t>
      </w:r>
      <w:r w:rsidRPr="003F086C">
        <w:rPr>
          <w:rFonts w:ascii="Arial" w:hAnsi="Arial" w:cs="Arial"/>
          <w:sz w:val="24"/>
          <w:szCs w:val="24"/>
        </w:rPr>
        <w:t xml:space="preserve"> minha hora ainda não chegou mulher</w:t>
      </w:r>
      <w:r w:rsidR="00966BCA">
        <w:rPr>
          <w:rFonts w:ascii="Arial" w:hAnsi="Arial" w:cs="Arial"/>
          <w:sz w:val="24"/>
          <w:szCs w:val="24"/>
        </w:rPr>
        <w:t>,</w:t>
      </w:r>
      <w:r w:rsidRPr="003F086C">
        <w:rPr>
          <w:rFonts w:ascii="Arial" w:hAnsi="Arial" w:cs="Arial"/>
          <w:sz w:val="24"/>
          <w:szCs w:val="24"/>
        </w:rPr>
        <w:t xml:space="preserve"> ele não se refere </w:t>
      </w:r>
      <w:proofErr w:type="gramStart"/>
      <w:r w:rsidRPr="003F086C">
        <w:rPr>
          <w:rFonts w:ascii="Arial" w:hAnsi="Arial" w:cs="Arial"/>
          <w:sz w:val="24"/>
          <w:szCs w:val="24"/>
        </w:rPr>
        <w:t>a</w:t>
      </w:r>
      <w:proofErr w:type="gramEnd"/>
      <w:r w:rsidRPr="003F086C">
        <w:rPr>
          <w:rFonts w:ascii="Arial" w:hAnsi="Arial" w:cs="Arial"/>
          <w:sz w:val="24"/>
          <w:szCs w:val="24"/>
        </w:rPr>
        <w:t xml:space="preserve"> simples transformação de água em vinho</w:t>
      </w:r>
      <w:r w:rsidR="00966BCA">
        <w:rPr>
          <w:rFonts w:ascii="Arial" w:hAnsi="Arial" w:cs="Arial"/>
          <w:sz w:val="24"/>
          <w:szCs w:val="24"/>
        </w:rPr>
        <w:t>,</w:t>
      </w:r>
      <w:r w:rsidRPr="003F086C">
        <w:rPr>
          <w:rFonts w:ascii="Arial" w:hAnsi="Arial" w:cs="Arial"/>
          <w:sz w:val="24"/>
          <w:szCs w:val="24"/>
        </w:rPr>
        <w:t xml:space="preserve"> ele está se referindo na morte e crucificação</w:t>
      </w:r>
      <w:r w:rsidR="00966BCA">
        <w:rPr>
          <w:rFonts w:ascii="Arial" w:hAnsi="Arial" w:cs="Arial"/>
          <w:sz w:val="24"/>
          <w:szCs w:val="24"/>
        </w:rPr>
        <w:t xml:space="preserve"> na cruz que iria</w:t>
      </w:r>
      <w:r w:rsidRPr="003F086C">
        <w:rPr>
          <w:rFonts w:ascii="Arial" w:hAnsi="Arial" w:cs="Arial"/>
          <w:sz w:val="24"/>
          <w:szCs w:val="24"/>
        </w:rPr>
        <w:t xml:space="preserve"> acontecer com ele</w:t>
      </w:r>
      <w:r w:rsidR="00966BCA">
        <w:rPr>
          <w:rFonts w:ascii="Arial" w:hAnsi="Arial" w:cs="Arial"/>
          <w:sz w:val="24"/>
          <w:szCs w:val="24"/>
        </w:rPr>
        <w:t xml:space="preserve">. </w:t>
      </w:r>
    </w:p>
    <w:p w:rsidR="00966BCA" w:rsidRDefault="00966BCA" w:rsidP="00644C8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F086C" w:rsidRPr="003F086C">
        <w:rPr>
          <w:rFonts w:ascii="Arial" w:hAnsi="Arial" w:cs="Arial"/>
          <w:sz w:val="24"/>
          <w:szCs w:val="24"/>
        </w:rPr>
        <w:t>ssa transformação de água em vinho</w:t>
      </w:r>
      <w:r>
        <w:rPr>
          <w:rFonts w:ascii="Arial" w:hAnsi="Arial" w:cs="Arial"/>
          <w:sz w:val="24"/>
          <w:szCs w:val="24"/>
        </w:rPr>
        <w:t>,</w:t>
      </w:r>
      <w:r w:rsidR="003F086C" w:rsidRPr="003F086C">
        <w:rPr>
          <w:rFonts w:ascii="Arial" w:hAnsi="Arial" w:cs="Arial"/>
          <w:sz w:val="24"/>
          <w:szCs w:val="24"/>
        </w:rPr>
        <w:t xml:space="preserve"> onde são </w:t>
      </w:r>
      <w:r w:rsidRPr="003F086C">
        <w:rPr>
          <w:rFonts w:ascii="Arial" w:hAnsi="Arial" w:cs="Arial"/>
          <w:sz w:val="24"/>
          <w:szCs w:val="24"/>
        </w:rPr>
        <w:t>separadas</w:t>
      </w:r>
      <w:r w:rsidR="003F086C" w:rsidRPr="003F086C">
        <w:rPr>
          <w:rFonts w:ascii="Arial" w:hAnsi="Arial" w:cs="Arial"/>
          <w:sz w:val="24"/>
          <w:szCs w:val="24"/>
        </w:rPr>
        <w:t xml:space="preserve"> seis talhas</w:t>
      </w:r>
      <w:r>
        <w:rPr>
          <w:rFonts w:ascii="Arial" w:hAnsi="Arial" w:cs="Arial"/>
          <w:sz w:val="24"/>
          <w:szCs w:val="24"/>
        </w:rPr>
        <w:t>,</w:t>
      </w:r>
      <w:r w:rsidR="003F086C" w:rsidRPr="003F086C">
        <w:rPr>
          <w:rFonts w:ascii="Arial" w:hAnsi="Arial" w:cs="Arial"/>
          <w:sz w:val="24"/>
          <w:szCs w:val="24"/>
        </w:rPr>
        <w:t xml:space="preserve"> essas talhas de número 6 e comparado com o número 7 dentro da Bíblia</w:t>
      </w:r>
      <w:r>
        <w:rPr>
          <w:rFonts w:ascii="Arial" w:hAnsi="Arial" w:cs="Arial"/>
          <w:sz w:val="24"/>
          <w:szCs w:val="24"/>
        </w:rPr>
        <w:t>,</w:t>
      </w:r>
      <w:r w:rsidR="003F086C" w:rsidRPr="003F086C">
        <w:rPr>
          <w:rFonts w:ascii="Arial" w:hAnsi="Arial" w:cs="Arial"/>
          <w:sz w:val="24"/>
          <w:szCs w:val="24"/>
        </w:rPr>
        <w:t xml:space="preserve"> ela quer dizer imperfeição</w:t>
      </w:r>
      <w:r>
        <w:rPr>
          <w:rFonts w:ascii="Arial" w:hAnsi="Arial" w:cs="Arial"/>
          <w:sz w:val="24"/>
          <w:szCs w:val="24"/>
        </w:rPr>
        <w:t>,</w:t>
      </w:r>
      <w:r w:rsidR="003F086C" w:rsidRPr="003F086C">
        <w:rPr>
          <w:rFonts w:ascii="Arial" w:hAnsi="Arial" w:cs="Arial"/>
          <w:sz w:val="24"/>
          <w:szCs w:val="24"/>
        </w:rPr>
        <w:t xml:space="preserve"> Jesus consegue dentro de todas as suas im</w:t>
      </w:r>
      <w:r>
        <w:rPr>
          <w:rFonts w:ascii="Arial" w:hAnsi="Arial" w:cs="Arial"/>
          <w:sz w:val="24"/>
          <w:szCs w:val="24"/>
        </w:rPr>
        <w:t>perfeições transformar em vida n</w:t>
      </w:r>
      <w:r w:rsidR="003F086C" w:rsidRPr="003F086C">
        <w:rPr>
          <w:rFonts w:ascii="Arial" w:hAnsi="Arial" w:cs="Arial"/>
          <w:sz w:val="24"/>
          <w:szCs w:val="24"/>
        </w:rPr>
        <w:t>ova</w:t>
      </w:r>
      <w:r>
        <w:rPr>
          <w:rFonts w:ascii="Arial" w:hAnsi="Arial" w:cs="Arial"/>
          <w:sz w:val="24"/>
          <w:szCs w:val="24"/>
        </w:rPr>
        <w:t>,</w:t>
      </w:r>
      <w:r w:rsidR="003F086C" w:rsidRPr="003F086C">
        <w:rPr>
          <w:rFonts w:ascii="Arial" w:hAnsi="Arial" w:cs="Arial"/>
          <w:sz w:val="24"/>
          <w:szCs w:val="24"/>
        </w:rPr>
        <w:t xml:space="preserve"> em alegria</w:t>
      </w:r>
      <w:r>
        <w:rPr>
          <w:rFonts w:ascii="Arial" w:hAnsi="Arial" w:cs="Arial"/>
          <w:sz w:val="24"/>
          <w:szCs w:val="24"/>
        </w:rPr>
        <w:t>.</w:t>
      </w:r>
    </w:p>
    <w:p w:rsidR="00966BCA" w:rsidRDefault="00966BCA" w:rsidP="00644C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66BCA" w:rsidRDefault="00966BCA" w:rsidP="00644C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66BCA" w:rsidRDefault="00966BCA" w:rsidP="00966BCA">
      <w:r>
        <w:rPr>
          <w:noProof/>
          <w:lang w:eastAsia="pt-BR"/>
        </w:rPr>
        <w:lastRenderedPageBreak/>
        <w:drawing>
          <wp:inline distT="0" distB="0" distL="0" distR="0">
            <wp:extent cx="532765" cy="539750"/>
            <wp:effectExtent l="19050" t="0" r="635" b="0"/>
            <wp:docPr id="6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6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966BCA" w:rsidRDefault="00966BCA" w:rsidP="00966BCA">
      <w:pPr>
        <w:rPr>
          <w:rFonts w:ascii="Arial" w:hAnsi="Arial" w:cs="Arial"/>
          <w:sz w:val="24"/>
          <w:szCs w:val="24"/>
        </w:rPr>
      </w:pPr>
    </w:p>
    <w:p w:rsidR="00966BCA" w:rsidRDefault="00966BCA" w:rsidP="00966B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João aula IV:</w:t>
      </w:r>
    </w:p>
    <w:p w:rsidR="00966BCA" w:rsidRDefault="00966BCA" w:rsidP="00966BCA">
      <w:pPr>
        <w:rPr>
          <w:rFonts w:ascii="Arial" w:hAnsi="Arial" w:cs="Arial"/>
          <w:b/>
          <w:sz w:val="24"/>
          <w:szCs w:val="24"/>
        </w:rPr>
      </w:pPr>
    </w:p>
    <w:p w:rsidR="00966BCA" w:rsidRDefault="00966BCA" w:rsidP="00966B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Sinais no evangelho de João:</w:t>
      </w:r>
    </w:p>
    <w:p w:rsidR="00966BCA" w:rsidRDefault="00966BCA" w:rsidP="00644C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66BCA" w:rsidRDefault="00966BCA" w:rsidP="00644C8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66BCA" w:rsidRDefault="00966BCA" w:rsidP="00644C8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F086C" w:rsidRPr="003F086C">
        <w:rPr>
          <w:rFonts w:ascii="Arial" w:hAnsi="Arial" w:cs="Arial"/>
          <w:sz w:val="24"/>
          <w:szCs w:val="24"/>
        </w:rPr>
        <w:t xml:space="preserve"> vinho que era sinal de festa ou sinal de alegria</w:t>
      </w:r>
      <w:r>
        <w:rPr>
          <w:rFonts w:ascii="Arial" w:hAnsi="Arial" w:cs="Arial"/>
          <w:sz w:val="24"/>
          <w:szCs w:val="24"/>
        </w:rPr>
        <w:t>,</w:t>
      </w:r>
      <w:r w:rsidR="003F086C" w:rsidRPr="003F086C">
        <w:rPr>
          <w:rFonts w:ascii="Arial" w:hAnsi="Arial" w:cs="Arial"/>
          <w:sz w:val="24"/>
          <w:szCs w:val="24"/>
        </w:rPr>
        <w:t xml:space="preserve"> Jesus transforma</w:t>
      </w:r>
      <w:r>
        <w:rPr>
          <w:rFonts w:ascii="Arial" w:hAnsi="Arial" w:cs="Arial"/>
          <w:sz w:val="24"/>
          <w:szCs w:val="24"/>
        </w:rPr>
        <w:t>,</w:t>
      </w:r>
      <w:r w:rsidR="003F086C" w:rsidRPr="003F086C">
        <w:rPr>
          <w:rFonts w:ascii="Arial" w:hAnsi="Arial" w:cs="Arial"/>
          <w:sz w:val="24"/>
          <w:szCs w:val="24"/>
        </w:rPr>
        <w:t xml:space="preserve"> tira de dentro daquela realidade e passa para uma nova vida</w:t>
      </w:r>
      <w:r>
        <w:rPr>
          <w:rFonts w:ascii="Arial" w:hAnsi="Arial" w:cs="Arial"/>
          <w:sz w:val="24"/>
          <w:szCs w:val="24"/>
        </w:rPr>
        <w:t>.</w:t>
      </w:r>
    </w:p>
    <w:p w:rsidR="003F086C" w:rsidRPr="003F086C" w:rsidRDefault="00966BCA" w:rsidP="00644C8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F086C" w:rsidRPr="003F086C">
        <w:rPr>
          <w:rFonts w:ascii="Arial" w:hAnsi="Arial" w:cs="Arial"/>
          <w:sz w:val="24"/>
          <w:szCs w:val="24"/>
        </w:rPr>
        <w:t xml:space="preserve"> Jesus faz essa transformação</w:t>
      </w:r>
      <w:r>
        <w:rPr>
          <w:rFonts w:ascii="Arial" w:hAnsi="Arial" w:cs="Arial"/>
          <w:sz w:val="24"/>
          <w:szCs w:val="24"/>
        </w:rPr>
        <w:t>, este é o grande primeiro</w:t>
      </w:r>
      <w:r w:rsidR="003F086C" w:rsidRPr="003F086C">
        <w:rPr>
          <w:rFonts w:ascii="Arial" w:hAnsi="Arial" w:cs="Arial"/>
          <w:sz w:val="24"/>
          <w:szCs w:val="24"/>
        </w:rPr>
        <w:t xml:space="preserve"> sinal que Jesus está dando dentro do seu evangelho que ele é o verdadeiro Deus que caminha sobre a terra</w:t>
      </w:r>
      <w:r>
        <w:rPr>
          <w:rFonts w:ascii="Arial" w:hAnsi="Arial" w:cs="Arial"/>
          <w:sz w:val="24"/>
          <w:szCs w:val="24"/>
        </w:rPr>
        <w:t>.</w:t>
      </w:r>
    </w:p>
    <w:p w:rsidR="003F086C" w:rsidRDefault="003F086C"/>
    <w:sectPr w:rsidR="003F086C" w:rsidSect="00117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64DAB"/>
    <w:rsid w:val="00117FB9"/>
    <w:rsid w:val="00364DAB"/>
    <w:rsid w:val="003F086C"/>
    <w:rsid w:val="00644C87"/>
    <w:rsid w:val="00645BBB"/>
    <w:rsid w:val="0069441F"/>
    <w:rsid w:val="0096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64DA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ologiaeducacional.com.br" TargetMode="Externa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2</cp:revision>
  <dcterms:created xsi:type="dcterms:W3CDTF">2021-07-01T19:22:00Z</dcterms:created>
  <dcterms:modified xsi:type="dcterms:W3CDTF">2021-07-01T22:13:00Z</dcterms:modified>
</cp:coreProperties>
</file>